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9197" w14:textId="77777777" w:rsidR="00087C1E" w:rsidRDefault="00000000">
      <w:pPr>
        <w:spacing w:after="0"/>
      </w:pPr>
      <w:r>
        <w:rPr>
          <w:noProof/>
        </w:rPr>
        <w:drawing>
          <wp:inline distT="0" distB="0" distL="0" distR="0" wp14:anchorId="40842E22" wp14:editId="29EAA63E">
            <wp:extent cx="2057400" cy="571500"/>
            <wp:effectExtent l="0" t="0" r="0" b="0"/>
            <wp:docPr id="1870729661" name="Рисунок 1870729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51A7" w14:textId="77777777" w:rsidR="00087C1E" w:rsidRPr="004F0445" w:rsidRDefault="00000000">
      <w:pPr>
        <w:spacing w:after="0"/>
        <w:rPr>
          <w:lang w:val="ru-RU"/>
        </w:rPr>
      </w:pPr>
      <w:r w:rsidRPr="004F0445">
        <w:rPr>
          <w:b/>
          <w:color w:val="000000"/>
          <w:sz w:val="28"/>
          <w:lang w:val="ru-RU"/>
        </w:rPr>
        <w:t>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</w:t>
      </w:r>
    </w:p>
    <w:p w14:paraId="452660FD" w14:textId="77777777" w:rsidR="00087C1E" w:rsidRPr="004F0445" w:rsidRDefault="00000000">
      <w:pPr>
        <w:spacing w:after="0"/>
        <w:jc w:val="both"/>
        <w:rPr>
          <w:lang w:val="ru-RU"/>
        </w:rPr>
      </w:pPr>
      <w:r w:rsidRPr="004F0445">
        <w:rPr>
          <w:color w:val="000000"/>
          <w:sz w:val="28"/>
          <w:lang w:val="ru-RU"/>
        </w:rPr>
        <w:t>Постановление Правительства Республики Казахстан от 16 октября 2020 года № 672.</w:t>
      </w:r>
    </w:p>
    <w:p w14:paraId="6C63A445" w14:textId="77777777" w:rsidR="00087C1E" w:rsidRPr="004F0445" w:rsidRDefault="00000000">
      <w:pPr>
        <w:spacing w:after="0"/>
        <w:jc w:val="both"/>
        <w:rPr>
          <w:lang w:val="ru-RU"/>
        </w:rPr>
      </w:pPr>
      <w:bookmarkStart w:id="0" w:name="z4"/>
      <w:r w:rsidRPr="004F0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В соответствии с пунктом 1 статьи 196 Кодекса Республики Казахстан от 7 июля 2020 года "О здоровье народа и системе здравоохранения" Правительство Республики Казахстан ПОСТАНОВЛЯЕТ:</w:t>
      </w:r>
    </w:p>
    <w:p w14:paraId="45A1ED84" w14:textId="77777777" w:rsidR="00087C1E" w:rsidRPr="004F0445" w:rsidRDefault="00000000">
      <w:pPr>
        <w:spacing w:after="0"/>
        <w:jc w:val="both"/>
        <w:rPr>
          <w:lang w:val="ru-RU"/>
        </w:rPr>
      </w:pPr>
      <w:bookmarkStart w:id="1" w:name="z5"/>
      <w:bookmarkEnd w:id="0"/>
      <w:r w:rsidRPr="004F0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1. Утвердить прилагаемый перечень гарантированного объема бесплатной медицинской помощи.</w:t>
      </w:r>
    </w:p>
    <w:p w14:paraId="7021C3EE" w14:textId="77777777" w:rsidR="00087C1E" w:rsidRPr="004F0445" w:rsidRDefault="00000000">
      <w:pPr>
        <w:spacing w:after="0"/>
        <w:jc w:val="both"/>
        <w:rPr>
          <w:lang w:val="ru-RU"/>
        </w:rPr>
      </w:pPr>
      <w:bookmarkStart w:id="2" w:name="z6"/>
      <w:bookmarkEnd w:id="1"/>
      <w:r w:rsidRPr="004F0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p w14:paraId="5A667FA4" w14:textId="77777777" w:rsidR="00087C1E" w:rsidRPr="004F0445" w:rsidRDefault="00000000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3. Министерству здравоохранения Республики Казахстан, акимам областей, городов Нур-Султана, Алматы и Шымкента принять необходимые меры, вытекающие из настоящего постановления.</w:t>
      </w:r>
    </w:p>
    <w:p w14:paraId="293B8BEC" w14:textId="77777777" w:rsidR="00087C1E" w:rsidRPr="004F0445" w:rsidRDefault="00000000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2020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087C1E" w14:paraId="0E0159B5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14:paraId="6C73B24D" w14:textId="77777777" w:rsidR="00087C1E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F0445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</w:p>
          <w:p w14:paraId="2D8C1E72" w14:textId="77777777" w:rsidR="00087C1E" w:rsidRDefault="00087C1E">
            <w:pPr>
              <w:spacing w:after="20"/>
              <w:ind w:left="20"/>
              <w:jc w:val="both"/>
            </w:pPr>
          </w:p>
          <w:p w14:paraId="7378D999" w14:textId="77777777" w:rsidR="00087C1E" w:rsidRDefault="00087C1E">
            <w:pPr>
              <w:spacing w:after="0"/>
            </w:pPr>
          </w:p>
          <w:p w14:paraId="7E40A8C8" w14:textId="77777777" w:rsidR="00087C1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F792" w14:textId="77777777" w:rsidR="00087C1E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087C1E" w:rsidRPr="004F0445" w14:paraId="1CA984C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B3B09" w14:textId="77777777" w:rsidR="00087C1E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4B0A5" w14:textId="77777777" w:rsidR="00087C1E" w:rsidRPr="004F0445" w:rsidRDefault="00000000" w:rsidP="004F0445">
            <w:pPr>
              <w:spacing w:after="0"/>
              <w:ind w:left="-1689"/>
              <w:jc w:val="center"/>
              <w:rPr>
                <w:lang w:val="ru-RU"/>
              </w:rPr>
            </w:pPr>
            <w:r w:rsidRPr="004F0445">
              <w:rPr>
                <w:color w:val="000000"/>
                <w:sz w:val="20"/>
                <w:lang w:val="ru-RU"/>
              </w:rPr>
              <w:t>Утвержден</w:t>
            </w:r>
            <w:r w:rsidRPr="004F0445">
              <w:rPr>
                <w:lang w:val="ru-RU"/>
              </w:rPr>
              <w:br/>
            </w:r>
            <w:r w:rsidRPr="004F0445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4F0445">
              <w:rPr>
                <w:lang w:val="ru-RU"/>
              </w:rPr>
              <w:br/>
            </w:r>
            <w:r w:rsidRPr="004F044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0445">
              <w:rPr>
                <w:lang w:val="ru-RU"/>
              </w:rPr>
              <w:br/>
            </w:r>
            <w:r w:rsidRPr="004F0445">
              <w:rPr>
                <w:color w:val="000000"/>
                <w:sz w:val="20"/>
                <w:lang w:val="ru-RU"/>
              </w:rPr>
              <w:t>от 16 октября 2020 года № 672</w:t>
            </w:r>
          </w:p>
        </w:tc>
      </w:tr>
    </w:tbl>
    <w:p w14:paraId="2E56BFA6" w14:textId="77777777" w:rsidR="00087C1E" w:rsidRPr="004F0445" w:rsidRDefault="00000000">
      <w:pPr>
        <w:spacing w:after="0"/>
        <w:rPr>
          <w:lang w:val="ru-RU"/>
        </w:rPr>
      </w:pPr>
      <w:bookmarkStart w:id="5" w:name="z11"/>
      <w:r w:rsidRPr="004F0445">
        <w:rPr>
          <w:b/>
          <w:color w:val="000000"/>
          <w:lang w:val="ru-RU"/>
        </w:rPr>
        <w:t xml:space="preserve"> Перечень гарантированного объема бесплатной медицинской помощи</w:t>
      </w:r>
    </w:p>
    <w:p w14:paraId="51030D7C" w14:textId="77777777" w:rsidR="00087C1E" w:rsidRPr="004F0445" w:rsidRDefault="00000000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В гарантированный объем бесплатной медицинской помощи входят:</w:t>
      </w:r>
    </w:p>
    <w:p w14:paraId="7D292124" w14:textId="77777777" w:rsidR="00087C1E" w:rsidRPr="004F0445" w:rsidRDefault="00000000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1. Скорая медицинская помощь в порядке, определяемом уполномоченным органом.</w:t>
      </w:r>
    </w:p>
    <w:p w14:paraId="2DE94CC7" w14:textId="77777777" w:rsidR="00087C1E" w:rsidRPr="004F0445" w:rsidRDefault="00000000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2. Скорая медицинская помощь с привлечением медицинской авиации, оказываемая:</w:t>
      </w:r>
    </w:p>
    <w:p w14:paraId="6A333AF1" w14:textId="77777777" w:rsidR="00087C1E" w:rsidRPr="004F0445" w:rsidRDefault="00000000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1) 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14:paraId="4A6928C9" w14:textId="77777777" w:rsidR="00087C1E" w:rsidRPr="004F0445" w:rsidRDefault="00000000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2) при необходимости доставки специалистов вторичного и третичного уровней оказания медицинской помощи к месту назначения;</w:t>
      </w:r>
    </w:p>
    <w:p w14:paraId="3F4E7CD0" w14:textId="77777777" w:rsidR="00087C1E" w:rsidRPr="004F0445" w:rsidRDefault="00000000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lastRenderedPageBreak/>
        <w:t>     </w:t>
      </w:r>
      <w:r w:rsidRPr="004F0445">
        <w:rPr>
          <w:color w:val="000000"/>
          <w:sz w:val="28"/>
          <w:lang w:val="ru-RU"/>
        </w:rPr>
        <w:t xml:space="preserve"> 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p w14:paraId="41171094" w14:textId="77777777" w:rsidR="00087C1E" w:rsidRPr="004F0445" w:rsidRDefault="00000000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4) для транспортировки органов (частей органов) и (или) тканей (частей ткани) для последующей трансплантации в соответствующую медицинскую организацию.</w:t>
      </w:r>
    </w:p>
    <w:bookmarkEnd w:id="12"/>
    <w:p w14:paraId="2CE3CF84" w14:textId="77777777" w:rsidR="00087C1E" w:rsidRPr="004F0445" w:rsidRDefault="00087C1E">
      <w:pPr>
        <w:spacing w:after="0"/>
        <w:rPr>
          <w:lang w:val="ru-RU"/>
        </w:rPr>
      </w:pPr>
    </w:p>
    <w:p w14:paraId="3A9CB4F3" w14:textId="77777777" w:rsidR="00087C1E" w:rsidRPr="004F044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3. Первичная медико-санитарная помощь (далее – ПМСП), в том числе:</w:t>
      </w:r>
    </w:p>
    <w:p w14:paraId="28D69862" w14:textId="77777777" w:rsidR="00087C1E" w:rsidRPr="004F0445" w:rsidRDefault="00000000">
      <w:pPr>
        <w:spacing w:after="0"/>
        <w:jc w:val="both"/>
        <w:rPr>
          <w:lang w:val="ru-RU"/>
        </w:rPr>
      </w:pPr>
      <w:bookmarkStart w:id="13" w:name="z20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1) диагностика, лечение и управление наиболее распространенными заболеваниями;</w:t>
      </w:r>
    </w:p>
    <w:p w14:paraId="4BA0B3BA" w14:textId="77777777" w:rsidR="00087C1E" w:rsidRPr="004F0445" w:rsidRDefault="00000000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2) профилактические осмотры целевых групп населения (детей, взрослых);</w:t>
      </w:r>
    </w:p>
    <w:p w14:paraId="6F1BD563" w14:textId="77777777" w:rsidR="00087C1E" w:rsidRPr="004F0445" w:rsidRDefault="00000000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3) раннее выявление и мониторинг поведенческих факторов риска заболеваний и обучение навыкам снижения выявленных факторов риска;</w:t>
      </w:r>
    </w:p>
    <w:p w14:paraId="19D6299C" w14:textId="77777777" w:rsidR="00087C1E" w:rsidRPr="004F0445" w:rsidRDefault="00000000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4) иммунизация;</w:t>
      </w:r>
    </w:p>
    <w:p w14:paraId="4806F5DA" w14:textId="77777777" w:rsidR="00087C1E" w:rsidRPr="004F0445" w:rsidRDefault="00000000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5) формирование и пропаганда здорового образа жизни;</w:t>
      </w:r>
    </w:p>
    <w:p w14:paraId="4E127E2B" w14:textId="77777777" w:rsidR="00087C1E" w:rsidRPr="004F0445" w:rsidRDefault="00000000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6) мероприятия по охране репродуктивного здоровья;</w:t>
      </w:r>
    </w:p>
    <w:p w14:paraId="367F0686" w14:textId="77777777" w:rsidR="00087C1E" w:rsidRPr="004F0445" w:rsidRDefault="00000000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7) наблюдение за беременными и наблюдение за родильницами в послеродовом периоде;</w:t>
      </w:r>
    </w:p>
    <w:p w14:paraId="422A006C" w14:textId="77777777" w:rsidR="00087C1E" w:rsidRPr="004F0445" w:rsidRDefault="00000000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8) санитарно-противоэпидемические и санитарно-профилактические мероприятия в очагах инфекционных заболеваний.</w:t>
      </w:r>
    </w:p>
    <w:p w14:paraId="605EFC7C" w14:textId="77777777" w:rsidR="00087C1E" w:rsidRPr="004F0445" w:rsidRDefault="00000000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4. Специализированная медицинская помощь в амбулаторных условиях в порядке, определяемом уполномоченным органом:</w:t>
      </w:r>
    </w:p>
    <w:p w14:paraId="3709054D" w14:textId="77777777" w:rsidR="00087C1E" w:rsidRPr="004F0445" w:rsidRDefault="00000000">
      <w:pPr>
        <w:spacing w:after="0"/>
        <w:jc w:val="both"/>
        <w:rPr>
          <w:lang w:val="ru-RU"/>
        </w:rPr>
      </w:pPr>
      <w:bookmarkStart w:id="22" w:name="z29"/>
      <w:bookmarkEnd w:id="21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1) профилактика и диагностика ВИЧ-инфекции и туберкулеза;</w:t>
      </w:r>
    </w:p>
    <w:p w14:paraId="701D3628" w14:textId="77777777" w:rsidR="00087C1E" w:rsidRPr="004F0445" w:rsidRDefault="00000000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обязательного социального медицинского страхования (далее – ОСМС);</w:t>
      </w:r>
    </w:p>
    <w:p w14:paraId="2BB39EE8" w14:textId="77777777" w:rsidR="00087C1E" w:rsidRPr="004F0445" w:rsidRDefault="00000000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3) диагностика и лечение при социально значимых заболеваниях по перечню, определяемому уполномоченным органом;</w:t>
      </w:r>
    </w:p>
    <w:p w14:paraId="24E40638" w14:textId="77777777" w:rsidR="00087C1E" w:rsidRPr="004F0445" w:rsidRDefault="00000000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4) диагностика и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14:paraId="5ACF6750" w14:textId="77777777" w:rsidR="00087C1E" w:rsidRPr="004F0445" w:rsidRDefault="00000000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5. Специализированная медицинская помощь в </w:t>
      </w:r>
      <w:proofErr w:type="spellStart"/>
      <w:r w:rsidRPr="004F0445">
        <w:rPr>
          <w:color w:val="000000"/>
          <w:sz w:val="28"/>
          <w:lang w:val="ru-RU"/>
        </w:rPr>
        <w:t>стационарозамещающих</w:t>
      </w:r>
      <w:proofErr w:type="spellEnd"/>
      <w:r w:rsidRPr="004F0445">
        <w:rPr>
          <w:color w:val="000000"/>
          <w:sz w:val="28"/>
          <w:lang w:val="ru-RU"/>
        </w:rPr>
        <w:t xml:space="preserve"> условиях в порядке, определяемом уполномоченным органом:</w:t>
      </w:r>
    </w:p>
    <w:p w14:paraId="61BB4127" w14:textId="77777777" w:rsidR="00087C1E" w:rsidRPr="004F0445" w:rsidRDefault="00000000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1) лечение при социально значимых заболеваниях по перечню, определяемому уполномоченным органом;</w:t>
      </w:r>
    </w:p>
    <w:p w14:paraId="67BF4DE2" w14:textId="77777777" w:rsidR="00087C1E" w:rsidRPr="004F0445" w:rsidRDefault="00000000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lastRenderedPageBreak/>
        <w:t>     </w:t>
      </w:r>
      <w:r w:rsidRPr="004F0445">
        <w:rPr>
          <w:color w:val="000000"/>
          <w:sz w:val="28"/>
          <w:lang w:val="ru-RU"/>
        </w:rPr>
        <w:t xml:space="preserve"> 2) услуги стационара на дому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p w14:paraId="311BB357" w14:textId="77777777" w:rsidR="00087C1E" w:rsidRPr="004F0445" w:rsidRDefault="00000000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3)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14:paraId="0EBBDB16" w14:textId="77777777" w:rsidR="00087C1E" w:rsidRPr="004F0445" w:rsidRDefault="00000000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6. Специализированная медицинская помощь в стационарных условиях, оказываемая:</w:t>
      </w:r>
    </w:p>
    <w:p w14:paraId="57D0A399" w14:textId="77777777" w:rsidR="00087C1E" w:rsidRPr="004F0445" w:rsidRDefault="00000000">
      <w:pPr>
        <w:spacing w:after="0"/>
        <w:jc w:val="both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 заболевание, представляющее опасность для окружающих, по перечню, определяемому уполномоченным органом;</w:t>
      </w:r>
    </w:p>
    <w:p w14:paraId="7A20FECB" w14:textId="77777777" w:rsidR="00087C1E" w:rsidRPr="004F0445" w:rsidRDefault="00000000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2) при лечении инфекционных, паразитарных заболеваний и заболеваний, представляющих опасность для окружающих, по перечню, определяемому уполномоченным органом;</w:t>
      </w:r>
    </w:p>
    <w:p w14:paraId="5EDBA642" w14:textId="77777777" w:rsidR="00087C1E" w:rsidRPr="004F0445" w:rsidRDefault="00000000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3) 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</w:t>
      </w:r>
    </w:p>
    <w:p w14:paraId="2B861D33" w14:textId="77777777" w:rsidR="00087C1E" w:rsidRPr="004F0445" w:rsidRDefault="00000000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4) в плановой форме по перечню заболеваний, утвержденному уполномоченным органом.</w:t>
      </w:r>
    </w:p>
    <w:p w14:paraId="531B0498" w14:textId="77777777" w:rsidR="00087C1E" w:rsidRPr="004F0445" w:rsidRDefault="00000000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7. Медицинская реабилитация:</w:t>
      </w:r>
    </w:p>
    <w:p w14:paraId="4E8C179B" w14:textId="77777777" w:rsidR="00087C1E" w:rsidRPr="004F0445" w:rsidRDefault="00000000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1) при лечении основного заболевания;</w:t>
      </w:r>
    </w:p>
    <w:p w14:paraId="6F726DB9" w14:textId="77777777" w:rsidR="00087C1E" w:rsidRPr="004F0445" w:rsidRDefault="00000000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2) больных туберкулезом.</w:t>
      </w:r>
    </w:p>
    <w:p w14:paraId="13E838F0" w14:textId="77777777" w:rsidR="00087C1E" w:rsidRPr="004F0445" w:rsidRDefault="00000000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8. Паллиативная медицинская помощь по перечню заболеваний, определяемому уполномоченным органом.</w:t>
      </w:r>
    </w:p>
    <w:p w14:paraId="4EDD03DD" w14:textId="77777777" w:rsidR="00087C1E" w:rsidRPr="004F0445" w:rsidRDefault="00000000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9. Обеспечение препаратами крови и ее компонентами при наличии медицинских показаний при оказании специализированной медицинской помощи в </w:t>
      </w:r>
      <w:proofErr w:type="spellStart"/>
      <w:r w:rsidRPr="004F0445">
        <w:rPr>
          <w:color w:val="000000"/>
          <w:sz w:val="28"/>
          <w:lang w:val="ru-RU"/>
        </w:rPr>
        <w:t>стационарозамещающих</w:t>
      </w:r>
      <w:proofErr w:type="spellEnd"/>
      <w:r w:rsidRPr="004F0445">
        <w:rPr>
          <w:color w:val="000000"/>
          <w:sz w:val="28"/>
          <w:lang w:val="ru-RU"/>
        </w:rPr>
        <w:t xml:space="preserve"> и стационарных условиях в соответствии с номенклатурой крови, ее компонентов и препаратов крови, определяемой уполномоченным органом.</w:t>
      </w:r>
    </w:p>
    <w:p w14:paraId="0FEA035D" w14:textId="77777777" w:rsidR="00087C1E" w:rsidRPr="004F0445" w:rsidRDefault="00000000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10. Патологоанатомическая диагностика при оказании специализированной медицинской помощи в амбулаторных, </w:t>
      </w:r>
      <w:proofErr w:type="spellStart"/>
      <w:r w:rsidRPr="004F0445">
        <w:rPr>
          <w:color w:val="000000"/>
          <w:sz w:val="28"/>
          <w:lang w:val="ru-RU"/>
        </w:rPr>
        <w:t>стационарозамещающих</w:t>
      </w:r>
      <w:proofErr w:type="spellEnd"/>
      <w:r w:rsidRPr="004F0445">
        <w:rPr>
          <w:color w:val="000000"/>
          <w:sz w:val="28"/>
          <w:lang w:val="ru-RU"/>
        </w:rPr>
        <w:t xml:space="preserve"> и стационарных условиях.</w:t>
      </w:r>
    </w:p>
    <w:p w14:paraId="1F8FC49A" w14:textId="77777777" w:rsidR="00087C1E" w:rsidRPr="004F0445" w:rsidRDefault="00000000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11.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ткани).</w:t>
      </w:r>
    </w:p>
    <w:p w14:paraId="69761C2A" w14:textId="77777777" w:rsidR="00087C1E" w:rsidRPr="004F0445" w:rsidRDefault="00000000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lastRenderedPageBreak/>
        <w:t>     </w:t>
      </w:r>
      <w:r w:rsidRPr="004F0445">
        <w:rPr>
          <w:color w:val="000000"/>
          <w:sz w:val="28"/>
          <w:lang w:val="ru-RU"/>
        </w:rPr>
        <w:t xml:space="preserve">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по перечню заболеваний, определяемому уполномоченным органом.</w:t>
      </w:r>
    </w:p>
    <w:p w14:paraId="73235763" w14:textId="77777777" w:rsidR="00087C1E" w:rsidRPr="004F0445" w:rsidRDefault="00000000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13.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p w14:paraId="2DDC72E4" w14:textId="77777777" w:rsidR="00087C1E" w:rsidRPr="004F0445" w:rsidRDefault="00000000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1) скорой помощи, а также специализированной помощи, в том числе высокотехнологичных медицинских услуг, в стационарных и </w:t>
      </w:r>
      <w:proofErr w:type="spellStart"/>
      <w:r w:rsidRPr="004F0445">
        <w:rPr>
          <w:color w:val="000000"/>
          <w:sz w:val="28"/>
          <w:lang w:val="ru-RU"/>
        </w:rPr>
        <w:t>стационарозамещающих</w:t>
      </w:r>
      <w:proofErr w:type="spellEnd"/>
      <w:r w:rsidRPr="004F0445">
        <w:rPr>
          <w:color w:val="000000"/>
          <w:sz w:val="28"/>
          <w:lang w:val="ru-RU"/>
        </w:rPr>
        <w:t xml:space="preserve"> условиях в соответствии с лекарственными формулярами организаций здравоохранения;</w:t>
      </w:r>
    </w:p>
    <w:p w14:paraId="7D306D77" w14:textId="77777777" w:rsidR="00087C1E" w:rsidRPr="004F0445" w:rsidRDefault="00000000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2) ПМСП в соответствии с перечнем заболеваний, против которых проводятся профилактические прививки;</w:t>
      </w:r>
    </w:p>
    <w:p w14:paraId="45E469DD" w14:textId="77777777" w:rsidR="00087C1E" w:rsidRPr="004F0445" w:rsidRDefault="00000000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3) ПМСП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828"/>
      </w:tblGrid>
      <w:tr w:rsidR="00087C1E" w:rsidRPr="004F0445" w14:paraId="76C4D32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66BE1208" w14:textId="77777777" w:rsidR="00087C1E" w:rsidRPr="004F044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B970" w14:textId="77777777" w:rsidR="00087C1E" w:rsidRPr="004F0445" w:rsidRDefault="00087C1E">
            <w:pPr>
              <w:rPr>
                <w:lang w:val="ru-RU"/>
              </w:rPr>
            </w:pPr>
          </w:p>
        </w:tc>
      </w:tr>
      <w:tr w:rsidR="00087C1E" w:rsidRPr="004F0445" w14:paraId="2961BD8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6F36" w14:textId="77777777" w:rsidR="00087C1E" w:rsidRPr="004F044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57336" w14:textId="77777777" w:rsidR="00087C1E" w:rsidRPr="004F0445" w:rsidRDefault="00000000">
            <w:pPr>
              <w:spacing w:after="0"/>
              <w:jc w:val="center"/>
              <w:rPr>
                <w:lang w:val="ru-RU"/>
              </w:rPr>
            </w:pPr>
            <w:r w:rsidRPr="004F0445">
              <w:rPr>
                <w:color w:val="000000"/>
                <w:sz w:val="20"/>
                <w:lang w:val="ru-RU"/>
              </w:rPr>
              <w:t>Приложение</w:t>
            </w:r>
            <w:r w:rsidRPr="004F0445">
              <w:rPr>
                <w:lang w:val="ru-RU"/>
              </w:rPr>
              <w:br/>
            </w:r>
            <w:r w:rsidRPr="004F0445">
              <w:rPr>
                <w:color w:val="000000"/>
                <w:sz w:val="20"/>
                <w:lang w:val="ru-RU"/>
              </w:rPr>
              <w:t>к постановлению Правительства</w:t>
            </w:r>
            <w:r w:rsidRPr="004F0445">
              <w:rPr>
                <w:lang w:val="ru-RU"/>
              </w:rPr>
              <w:br/>
            </w:r>
            <w:r w:rsidRPr="004F044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0445">
              <w:rPr>
                <w:lang w:val="ru-RU"/>
              </w:rPr>
              <w:br/>
            </w:r>
            <w:r w:rsidRPr="004F0445">
              <w:rPr>
                <w:color w:val="000000"/>
                <w:sz w:val="20"/>
                <w:lang w:val="ru-RU"/>
              </w:rPr>
              <w:t>от 16 октября 2020 года № 672</w:t>
            </w:r>
          </w:p>
        </w:tc>
      </w:tr>
    </w:tbl>
    <w:p w14:paraId="25B1A962" w14:textId="77777777" w:rsidR="00087C1E" w:rsidRPr="004F0445" w:rsidRDefault="00000000">
      <w:pPr>
        <w:spacing w:after="0"/>
        <w:rPr>
          <w:lang w:val="ru-RU"/>
        </w:rPr>
      </w:pPr>
      <w:bookmarkStart w:id="47" w:name="z55"/>
      <w:r w:rsidRPr="004F0445">
        <w:rPr>
          <w:b/>
          <w:color w:val="000000"/>
          <w:lang w:val="ru-RU"/>
        </w:rPr>
        <w:t xml:space="preserve"> Перечень утративших силу некоторых решений Правительства Республики Казахстан</w:t>
      </w:r>
    </w:p>
    <w:p w14:paraId="2BBBE24E" w14:textId="77777777" w:rsidR="00087C1E" w:rsidRPr="004F0445" w:rsidRDefault="00000000">
      <w:pPr>
        <w:spacing w:after="0"/>
        <w:jc w:val="both"/>
        <w:rPr>
          <w:lang w:val="ru-RU"/>
        </w:rPr>
      </w:pPr>
      <w:bookmarkStart w:id="48" w:name="z56"/>
      <w:bookmarkEnd w:id="47"/>
      <w:r w:rsidRPr="004F0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1.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529).</w:t>
      </w:r>
    </w:p>
    <w:p w14:paraId="61E58BAC" w14:textId="77777777" w:rsidR="00087C1E" w:rsidRPr="004F0445" w:rsidRDefault="00000000">
      <w:pPr>
        <w:spacing w:after="0"/>
        <w:jc w:val="both"/>
        <w:rPr>
          <w:lang w:val="ru-RU"/>
        </w:rPr>
      </w:pPr>
      <w:bookmarkStart w:id="49" w:name="z57"/>
      <w:bookmarkEnd w:id="48"/>
      <w:r w:rsidRPr="004F0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2. Постановление Правительства Республики Казахстан от 15 декабря 2010 года № 1363 "О внесении дополнений в постановление Правительства Республики Казахстан от 15 декабря 2009 года № 2136" (САПП Республики Казахстан, 2011 г., № 5, ст. 66).</w:t>
      </w:r>
    </w:p>
    <w:p w14:paraId="3E2C2E4F" w14:textId="77777777" w:rsidR="00087C1E" w:rsidRPr="004F0445" w:rsidRDefault="00000000">
      <w:pPr>
        <w:spacing w:after="0"/>
        <w:jc w:val="both"/>
        <w:rPr>
          <w:lang w:val="ru-RU"/>
        </w:rPr>
      </w:pPr>
      <w:bookmarkStart w:id="50" w:name="z58"/>
      <w:bookmarkEnd w:id="49"/>
      <w:r w:rsidRPr="004F0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3. Постановление Правительства Республики Казахстан от 27 января 2014 года № 29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2014 г., № 3, ст. 23).</w:t>
      </w:r>
    </w:p>
    <w:p w14:paraId="3FF96AF6" w14:textId="77777777" w:rsidR="00087C1E" w:rsidRPr="004F0445" w:rsidRDefault="00000000">
      <w:pPr>
        <w:spacing w:after="0"/>
        <w:jc w:val="both"/>
        <w:rPr>
          <w:lang w:val="ru-RU"/>
        </w:rPr>
      </w:pPr>
      <w:bookmarkStart w:id="51" w:name="z59"/>
      <w:bookmarkEnd w:id="50"/>
      <w:r w:rsidRPr="004F0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4. Постановление Правительства Республики Казахстан от 20 июня 2019 года № 420 "О внесении изменения в постановление Правительства Республики </w:t>
      </w:r>
      <w:r w:rsidRPr="004F0445">
        <w:rPr>
          <w:color w:val="000000"/>
          <w:sz w:val="28"/>
          <w:lang w:val="ru-RU"/>
        </w:rPr>
        <w:lastRenderedPageBreak/>
        <w:t>Казахстан от 15 декабря 2009 года № 2136 "Об утверждении перечня гарантированного объема бесплатной медицинской помощи" (САПП Республики Казахстан, 2019 г., № 21, ст. 198).</w:t>
      </w:r>
    </w:p>
    <w:p w14:paraId="5E89262C" w14:textId="77777777" w:rsidR="00087C1E" w:rsidRPr="004F0445" w:rsidRDefault="00000000">
      <w:pPr>
        <w:spacing w:after="0"/>
        <w:jc w:val="both"/>
        <w:rPr>
          <w:lang w:val="ru-RU"/>
        </w:rPr>
      </w:pPr>
      <w:bookmarkStart w:id="52" w:name="z60"/>
      <w:bookmarkEnd w:id="51"/>
      <w:r w:rsidRPr="004F0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0445">
        <w:rPr>
          <w:color w:val="000000"/>
          <w:sz w:val="28"/>
          <w:lang w:val="ru-RU"/>
        </w:rPr>
        <w:t xml:space="preserve"> 5. Постановление Правительства Республики Казахстан от 3 сентября 2019 года № 655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36-37, ст. 336).</w:t>
      </w:r>
    </w:p>
    <w:bookmarkEnd w:id="52"/>
    <w:p w14:paraId="4E8A58C6" w14:textId="77777777" w:rsidR="00087C1E" w:rsidRPr="004F0445" w:rsidRDefault="00000000">
      <w:pPr>
        <w:spacing w:after="0"/>
        <w:rPr>
          <w:lang w:val="ru-RU"/>
        </w:rPr>
      </w:pPr>
      <w:r w:rsidRPr="004F0445">
        <w:rPr>
          <w:lang w:val="ru-RU"/>
        </w:rPr>
        <w:br/>
      </w:r>
      <w:r w:rsidRPr="004F0445">
        <w:rPr>
          <w:lang w:val="ru-RU"/>
        </w:rPr>
        <w:br/>
      </w:r>
    </w:p>
    <w:p w14:paraId="2C7C8843" w14:textId="77777777" w:rsidR="00087C1E" w:rsidRPr="004F0445" w:rsidRDefault="00000000">
      <w:pPr>
        <w:pStyle w:val="disclaimer"/>
        <w:rPr>
          <w:lang w:val="ru-RU"/>
        </w:rPr>
      </w:pPr>
      <w:r w:rsidRPr="004F044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87C1E" w:rsidRPr="004F044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C1E"/>
    <w:rsid w:val="00087C1E"/>
    <w:rsid w:val="004F0445"/>
    <w:rsid w:val="00B4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A74A"/>
  <w15:docId w15:val="{F9E7136C-C8C8-49F6-ABCA-AA5BC466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2025-09-09T06:24:00Z</dcterms:created>
  <dcterms:modified xsi:type="dcterms:W3CDTF">2025-09-09T06:24:00Z</dcterms:modified>
</cp:coreProperties>
</file>